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FB" w:rsidRPr="00231977" w:rsidRDefault="00FC1EFB" w:rsidP="00FC1EFB">
      <w:pPr>
        <w:pStyle w:val="2"/>
        <w:jc w:val="center"/>
        <w:rPr>
          <w:lang w:val="en-US"/>
        </w:rPr>
      </w:pPr>
      <w:r w:rsidRPr="00231977">
        <w:rPr>
          <w:noProof/>
          <w:sz w:val="20"/>
          <w:szCs w:val="20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FB" w:rsidRPr="00231977" w:rsidRDefault="00FC1EFB" w:rsidP="00FC1EFB">
      <w:pPr>
        <w:pStyle w:val="2"/>
        <w:jc w:val="center"/>
        <w:rPr>
          <w:sz w:val="22"/>
          <w:szCs w:val="22"/>
          <w:lang w:val="en-US"/>
        </w:rPr>
      </w:pPr>
    </w:p>
    <w:p w:rsidR="00FC1EFB" w:rsidRPr="00D54783" w:rsidRDefault="00FC1EFB" w:rsidP="00FC1EFB">
      <w:pPr>
        <w:pStyle w:val="31"/>
        <w:rPr>
          <w:b w:val="0"/>
        </w:rPr>
      </w:pPr>
      <w:r w:rsidRPr="00D54783">
        <w:rPr>
          <w:b w:val="0"/>
        </w:rPr>
        <w:t xml:space="preserve">ИНСПЕКЦИЯ ГОСУДАРСТВЕННОГО НАДЗОРА ЗА ТЕХНИЧЕСКИМ СОСТОЯНИЕМ САМОХОДНЫХ МАШИН И ДРУГИХ ВИДОВ ТЕХНИКИ </w:t>
      </w:r>
    </w:p>
    <w:p w:rsidR="00FC1EFB" w:rsidRPr="00D54783" w:rsidRDefault="00FC1EFB" w:rsidP="00FC1EFB">
      <w:pPr>
        <w:pStyle w:val="31"/>
        <w:rPr>
          <w:b w:val="0"/>
        </w:rPr>
      </w:pPr>
      <w:r w:rsidRPr="00D54783">
        <w:rPr>
          <w:b w:val="0"/>
        </w:rPr>
        <w:t xml:space="preserve"> НОВОСИБИРСКОЙ ОБЛАСТИ </w:t>
      </w:r>
    </w:p>
    <w:p w:rsidR="00FC1EFB" w:rsidRPr="00231977" w:rsidRDefault="00FC1EFB" w:rsidP="00FC1EFB">
      <w:pPr>
        <w:jc w:val="center"/>
        <w:rPr>
          <w:b/>
          <w:sz w:val="12"/>
          <w:szCs w:val="12"/>
        </w:rPr>
      </w:pPr>
    </w:p>
    <w:p w:rsidR="00FC1EFB" w:rsidRPr="00231977" w:rsidRDefault="00FC1EFB" w:rsidP="00FC1EFB">
      <w:pPr>
        <w:jc w:val="center"/>
        <w:rPr>
          <w:b/>
          <w:sz w:val="12"/>
          <w:szCs w:val="12"/>
        </w:rPr>
      </w:pPr>
    </w:p>
    <w:p w:rsidR="00574CB2" w:rsidRPr="001C3889" w:rsidRDefault="00A6472F" w:rsidP="00574CB2">
      <w:pPr>
        <w:jc w:val="center"/>
        <w:rPr>
          <w:b/>
          <w:bCs/>
          <w:sz w:val="32"/>
          <w:szCs w:val="32"/>
        </w:rPr>
      </w:pPr>
      <w:r w:rsidRPr="001C3889">
        <w:rPr>
          <w:b/>
          <w:bCs/>
          <w:sz w:val="32"/>
          <w:szCs w:val="32"/>
        </w:rPr>
        <w:t>Регламент</w:t>
      </w:r>
    </w:p>
    <w:p w:rsidR="000F58F7" w:rsidRPr="001C3889" w:rsidRDefault="00A6472F" w:rsidP="00574CB2">
      <w:pPr>
        <w:jc w:val="center"/>
        <w:rPr>
          <w:sz w:val="24"/>
          <w:szCs w:val="24"/>
        </w:rPr>
      </w:pPr>
      <w:r w:rsidRPr="001C3889">
        <w:rPr>
          <w:sz w:val="24"/>
          <w:szCs w:val="24"/>
        </w:rPr>
        <w:t xml:space="preserve">проведения </w:t>
      </w:r>
      <w:r w:rsidR="000F58F7" w:rsidRPr="001C3889">
        <w:rPr>
          <w:sz w:val="24"/>
          <w:szCs w:val="24"/>
        </w:rPr>
        <w:t>совещания</w:t>
      </w:r>
      <w:r w:rsidRPr="001C3889">
        <w:rPr>
          <w:sz w:val="24"/>
          <w:szCs w:val="24"/>
        </w:rPr>
        <w:t xml:space="preserve"> по теме</w:t>
      </w:r>
      <w:r w:rsidR="000F58F7" w:rsidRPr="001C3889">
        <w:rPr>
          <w:sz w:val="24"/>
          <w:szCs w:val="24"/>
        </w:rPr>
        <w:t xml:space="preserve"> «О взаимодействии инспекции гостехнадзора Новосибирской области с образовательными учреждениями по профессиональной подготовке обучающихся»</w:t>
      </w:r>
    </w:p>
    <w:p w:rsidR="00DC3288" w:rsidRPr="001C3889" w:rsidRDefault="00DC3288" w:rsidP="00DC3288">
      <w:pPr>
        <w:rPr>
          <w:sz w:val="24"/>
          <w:szCs w:val="24"/>
        </w:rPr>
      </w:pPr>
    </w:p>
    <w:p w:rsidR="00DC3288" w:rsidRDefault="00FC1EFB" w:rsidP="00DC3288">
      <w:r w:rsidRPr="001C3889">
        <w:rPr>
          <w:sz w:val="24"/>
          <w:szCs w:val="24"/>
        </w:rPr>
        <w:t>г. Новосибирск</w:t>
      </w:r>
      <w:r w:rsidR="00DC3288" w:rsidRPr="001C3889">
        <w:rPr>
          <w:sz w:val="24"/>
          <w:szCs w:val="24"/>
        </w:rPr>
        <w:t>, Красный проспект,18</w:t>
      </w:r>
      <w:r w:rsidR="00DC3288" w:rsidRPr="001C3889">
        <w:rPr>
          <w:sz w:val="24"/>
          <w:szCs w:val="24"/>
        </w:rPr>
        <w:tab/>
      </w:r>
      <w:r w:rsidR="00DC3288" w:rsidRPr="001C3889">
        <w:rPr>
          <w:sz w:val="24"/>
          <w:szCs w:val="24"/>
        </w:rPr>
        <w:tab/>
      </w:r>
      <w:r w:rsidR="00DC3288" w:rsidRPr="001C3889">
        <w:rPr>
          <w:sz w:val="24"/>
          <w:szCs w:val="24"/>
        </w:rPr>
        <w:tab/>
      </w:r>
      <w:r w:rsidR="00DC3288" w:rsidRPr="001C3889">
        <w:rPr>
          <w:sz w:val="24"/>
          <w:szCs w:val="24"/>
        </w:rPr>
        <w:tab/>
      </w:r>
      <w:r w:rsidR="00DC3288" w:rsidRPr="001C3889">
        <w:rPr>
          <w:sz w:val="24"/>
          <w:szCs w:val="24"/>
        </w:rPr>
        <w:tab/>
        <w:t>        начало 10.00</w:t>
      </w:r>
      <w:r w:rsidR="00DC3288" w:rsidRPr="001C3889">
        <w:rPr>
          <w:sz w:val="24"/>
          <w:szCs w:val="24"/>
        </w:rPr>
        <w:tab/>
      </w:r>
      <w:r w:rsidR="00DC3288">
        <w:tab/>
      </w:r>
    </w:p>
    <w:tbl>
      <w:tblPr>
        <w:tblStyle w:val="a3"/>
        <w:tblW w:w="9935" w:type="dxa"/>
        <w:tblLook w:val="04A0"/>
      </w:tblPr>
      <w:tblGrid>
        <w:gridCol w:w="590"/>
        <w:gridCol w:w="1544"/>
        <w:gridCol w:w="5091"/>
        <w:gridCol w:w="2710"/>
      </w:tblGrid>
      <w:tr w:rsidR="000F58F7" w:rsidRPr="00A6472F" w:rsidTr="001C3889">
        <w:trPr>
          <w:trHeight w:val="780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</w:tcPr>
          <w:p w:rsidR="000F58F7" w:rsidRPr="00A6472F" w:rsidRDefault="00574CB2" w:rsidP="000F58F7">
            <w:pPr>
              <w:jc w:val="center"/>
              <w:rPr>
                <w:sz w:val="24"/>
                <w:szCs w:val="24"/>
                <w:lang w:val="en-US"/>
              </w:rPr>
            </w:pPr>
            <w:r w:rsidRPr="00A6472F">
              <w:rPr>
                <w:sz w:val="24"/>
                <w:szCs w:val="24"/>
              </w:rPr>
              <w:t>Продолжи</w:t>
            </w:r>
            <w:r w:rsidR="00FC1EFB" w:rsidRPr="00A6472F">
              <w:rPr>
                <w:sz w:val="24"/>
                <w:szCs w:val="24"/>
              </w:rPr>
              <w:t>-</w:t>
            </w:r>
            <w:r w:rsidRPr="00A6472F">
              <w:rPr>
                <w:sz w:val="24"/>
                <w:szCs w:val="24"/>
              </w:rPr>
              <w:t>тельность</w:t>
            </w:r>
          </w:p>
          <w:p w:rsidR="00574CB2" w:rsidRPr="00A6472F" w:rsidRDefault="00574CB2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выступления</w:t>
            </w:r>
          </w:p>
        </w:tc>
        <w:tc>
          <w:tcPr>
            <w:tcW w:w="5091" w:type="dxa"/>
          </w:tcPr>
          <w:p w:rsidR="000F58F7" w:rsidRPr="00A6472F" w:rsidRDefault="00A6472F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Обсуждаемые вопросы</w:t>
            </w:r>
          </w:p>
        </w:tc>
        <w:tc>
          <w:tcPr>
            <w:tcW w:w="271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Доклад</w:t>
            </w:r>
            <w:r w:rsidR="00574CB2" w:rsidRPr="00A6472F">
              <w:rPr>
                <w:sz w:val="24"/>
                <w:szCs w:val="24"/>
              </w:rPr>
              <w:t>чик</w:t>
            </w:r>
          </w:p>
        </w:tc>
      </w:tr>
      <w:tr w:rsidR="000F58F7" w:rsidRPr="00A6472F" w:rsidTr="001C3889">
        <w:trPr>
          <w:trHeight w:val="780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5 мин</w:t>
            </w:r>
            <w:r w:rsidR="00F65B95" w:rsidRPr="00A6472F">
              <w:rPr>
                <w:sz w:val="24"/>
                <w:szCs w:val="24"/>
              </w:rPr>
              <w:t>.</w:t>
            </w:r>
          </w:p>
        </w:tc>
        <w:tc>
          <w:tcPr>
            <w:tcW w:w="5091" w:type="dxa"/>
          </w:tcPr>
          <w:p w:rsidR="000F58F7" w:rsidRPr="00A6472F" w:rsidRDefault="000F58F7" w:rsidP="00DC3288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Приветственное слово, информация о сотрудничестве за 2017-2019 год</w:t>
            </w:r>
            <w:r w:rsidR="00F65B95" w:rsidRPr="00A6472F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0F58F7" w:rsidRPr="00A6472F" w:rsidRDefault="000F58F7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Соболевский А.А.</w:t>
            </w:r>
          </w:p>
          <w:p w:rsidR="000F58F7" w:rsidRPr="00A6472F" w:rsidRDefault="000F58F7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Начальник инспекции</w:t>
            </w:r>
          </w:p>
        </w:tc>
      </w:tr>
      <w:tr w:rsidR="000F58F7" w:rsidRPr="00A6472F" w:rsidTr="001C3889">
        <w:trPr>
          <w:trHeight w:val="1049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0F58F7" w:rsidRPr="00A6472F" w:rsidRDefault="00F65B95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15 мин.</w:t>
            </w:r>
          </w:p>
        </w:tc>
        <w:tc>
          <w:tcPr>
            <w:tcW w:w="5091" w:type="dxa"/>
          </w:tcPr>
          <w:p w:rsidR="000F58F7" w:rsidRPr="00A6472F" w:rsidRDefault="000F58F7" w:rsidP="00DC3288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Об улучшении качества профессиональной подготовки обучающихся</w:t>
            </w:r>
            <w:r w:rsidR="00F65B95" w:rsidRPr="00A6472F">
              <w:rPr>
                <w:sz w:val="24"/>
                <w:szCs w:val="24"/>
              </w:rPr>
              <w:t>.</w:t>
            </w:r>
          </w:p>
        </w:tc>
        <w:tc>
          <w:tcPr>
            <w:tcW w:w="2710" w:type="dxa"/>
          </w:tcPr>
          <w:p w:rsidR="000F58F7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Черкасов Д.В. Начальник отдела надзора по г. Новосибирску</w:t>
            </w:r>
          </w:p>
        </w:tc>
      </w:tr>
      <w:tr w:rsidR="000F58F7" w:rsidRPr="00A6472F" w:rsidTr="001C3889">
        <w:trPr>
          <w:trHeight w:val="1306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0F58F7" w:rsidRPr="00A6472F" w:rsidRDefault="001C3889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5B95" w:rsidRPr="00A6472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5091" w:type="dxa"/>
          </w:tcPr>
          <w:p w:rsidR="000F58F7" w:rsidRPr="00A6472F" w:rsidRDefault="00F65B95" w:rsidP="00DC3288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 xml:space="preserve">О внедрении системы программного обеспечения «Прием экзаменов </w:t>
            </w:r>
            <w:r w:rsidRPr="00A6472F">
              <w:rPr>
                <w:sz w:val="24"/>
                <w:szCs w:val="24"/>
                <w:lang w:val="en-US"/>
              </w:rPr>
              <w:t>Web</w:t>
            </w:r>
            <w:r w:rsidRPr="00A6472F">
              <w:rPr>
                <w:sz w:val="24"/>
                <w:szCs w:val="24"/>
              </w:rPr>
              <w:t>. Гостехнадзор».</w:t>
            </w:r>
          </w:p>
        </w:tc>
        <w:tc>
          <w:tcPr>
            <w:tcW w:w="2710" w:type="dxa"/>
          </w:tcPr>
          <w:p w:rsidR="000F58F7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Иванов А.А.</w:t>
            </w:r>
          </w:p>
          <w:p w:rsidR="00F65B95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Старший гос. инспектор отдела надзора по г. Новосибирску</w:t>
            </w:r>
          </w:p>
        </w:tc>
      </w:tr>
      <w:tr w:rsidR="000F58F7" w:rsidRPr="00A6472F" w:rsidTr="001C3889">
        <w:trPr>
          <w:trHeight w:val="1831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0F58F7" w:rsidRPr="00A6472F" w:rsidRDefault="001C3889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65B95" w:rsidRPr="00A6472F">
              <w:rPr>
                <w:sz w:val="24"/>
                <w:szCs w:val="24"/>
              </w:rPr>
              <w:t xml:space="preserve"> мин.</w:t>
            </w:r>
          </w:p>
        </w:tc>
        <w:tc>
          <w:tcPr>
            <w:tcW w:w="5091" w:type="dxa"/>
          </w:tcPr>
          <w:p w:rsidR="000F58F7" w:rsidRPr="00A6472F" w:rsidRDefault="00F65B95" w:rsidP="00DC3288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О реализации федерального проекта «Цифровое государственное управление» национальной программы «Цифровая экономика Российской Федерации» в рамках профессионального образования.</w:t>
            </w:r>
          </w:p>
        </w:tc>
        <w:tc>
          <w:tcPr>
            <w:tcW w:w="2710" w:type="dxa"/>
          </w:tcPr>
          <w:p w:rsidR="000F58F7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Маслюк С.Ю.</w:t>
            </w:r>
          </w:p>
          <w:p w:rsidR="00F65B95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Начальник отдела бухгалтерского учета, организационно-правовой и кадровой работы</w:t>
            </w:r>
          </w:p>
        </w:tc>
      </w:tr>
      <w:tr w:rsidR="000F58F7" w:rsidRPr="00A6472F" w:rsidTr="001C3889">
        <w:trPr>
          <w:trHeight w:val="930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0F58F7" w:rsidRPr="00A6472F" w:rsidRDefault="00A6472F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5B95" w:rsidRPr="00A6472F">
              <w:rPr>
                <w:sz w:val="24"/>
                <w:szCs w:val="24"/>
              </w:rPr>
              <w:t>0 мин.</w:t>
            </w:r>
          </w:p>
        </w:tc>
        <w:tc>
          <w:tcPr>
            <w:tcW w:w="5091" w:type="dxa"/>
          </w:tcPr>
          <w:p w:rsidR="000F58F7" w:rsidRPr="001C3889" w:rsidRDefault="001C3889" w:rsidP="001C3889">
            <w:pPr>
              <w:rPr>
                <w:sz w:val="24"/>
                <w:szCs w:val="24"/>
              </w:rPr>
            </w:pPr>
            <w:r w:rsidRPr="001C3889">
              <w:rPr>
                <w:sz w:val="24"/>
                <w:szCs w:val="24"/>
              </w:rPr>
              <w:t>Об оснащенности материально-технической базы учебного центра;</w:t>
            </w:r>
            <w:r>
              <w:rPr>
                <w:sz w:val="24"/>
                <w:szCs w:val="24"/>
              </w:rPr>
              <w:t xml:space="preserve"> </w:t>
            </w:r>
            <w:r w:rsidRPr="001C3889">
              <w:rPr>
                <w:sz w:val="24"/>
                <w:szCs w:val="24"/>
              </w:rPr>
              <w:t>Об увеличении количества учащихся, сдающих экзамены с первого раза;</w:t>
            </w:r>
            <w:r>
              <w:rPr>
                <w:sz w:val="24"/>
                <w:szCs w:val="24"/>
              </w:rPr>
              <w:t xml:space="preserve"> </w:t>
            </w:r>
            <w:r w:rsidRPr="001C3889">
              <w:rPr>
                <w:sz w:val="24"/>
                <w:szCs w:val="24"/>
              </w:rPr>
              <w:t>Предложения по повышению доли получающих удостоверение через ЕПГУ в рамках реализации национальной программы «Цифровая экономика»;</w:t>
            </w:r>
            <w:r>
              <w:rPr>
                <w:sz w:val="24"/>
                <w:szCs w:val="24"/>
              </w:rPr>
              <w:t xml:space="preserve"> </w:t>
            </w:r>
            <w:r w:rsidRPr="001C3889">
              <w:rPr>
                <w:sz w:val="24"/>
                <w:szCs w:val="24"/>
              </w:rPr>
              <w:t>Имеющиеся вопросы по взаимодействию с инспекцией Гостехнадзора Новосибирской области.</w:t>
            </w:r>
          </w:p>
        </w:tc>
        <w:tc>
          <w:tcPr>
            <w:tcW w:w="2710" w:type="dxa"/>
          </w:tcPr>
          <w:p w:rsidR="000F58F7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Представител</w:t>
            </w:r>
            <w:r w:rsidR="00F61625">
              <w:rPr>
                <w:sz w:val="24"/>
                <w:szCs w:val="24"/>
              </w:rPr>
              <w:t xml:space="preserve">ь </w:t>
            </w:r>
            <w:r w:rsidR="00F61625" w:rsidRPr="00F61625">
              <w:rPr>
                <w:sz w:val="24"/>
                <w:szCs w:val="24"/>
              </w:rPr>
              <w:t>НОУ ДОПП «Центр обучения «Комацу»</w:t>
            </w:r>
          </w:p>
        </w:tc>
      </w:tr>
      <w:tr w:rsidR="00A6472F" w:rsidRPr="00A6472F" w:rsidTr="001C3889">
        <w:trPr>
          <w:trHeight w:val="930"/>
        </w:trPr>
        <w:tc>
          <w:tcPr>
            <w:tcW w:w="590" w:type="dxa"/>
          </w:tcPr>
          <w:p w:rsidR="00A6472F" w:rsidRPr="00A6472F" w:rsidRDefault="00A6472F" w:rsidP="000F5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A6472F" w:rsidRPr="00A6472F" w:rsidRDefault="00A6472F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472F">
              <w:rPr>
                <w:sz w:val="24"/>
                <w:szCs w:val="24"/>
              </w:rPr>
              <w:t>0 мин.</w:t>
            </w:r>
          </w:p>
        </w:tc>
        <w:tc>
          <w:tcPr>
            <w:tcW w:w="5091" w:type="dxa"/>
          </w:tcPr>
          <w:p w:rsidR="00A6472F" w:rsidRPr="00A6472F" w:rsidRDefault="00F61625" w:rsidP="00DC3288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 опыте использования</w:t>
            </w:r>
            <w:r w:rsidRPr="00A6472F">
              <w:rPr>
                <w:sz w:val="24"/>
                <w:szCs w:val="24"/>
              </w:rPr>
              <w:t xml:space="preserve"> системы программного обеспечения «Прием экзаменов </w:t>
            </w:r>
            <w:r w:rsidRPr="00A6472F">
              <w:rPr>
                <w:sz w:val="24"/>
                <w:szCs w:val="24"/>
                <w:lang w:val="en-US"/>
              </w:rPr>
              <w:t>Web</w:t>
            </w:r>
            <w:r w:rsidRPr="00A6472F">
              <w:rPr>
                <w:sz w:val="24"/>
                <w:szCs w:val="24"/>
              </w:rPr>
              <w:t>. Гостехнадзор».</w:t>
            </w:r>
          </w:p>
        </w:tc>
        <w:tc>
          <w:tcPr>
            <w:tcW w:w="2710" w:type="dxa"/>
          </w:tcPr>
          <w:p w:rsidR="00A6472F" w:rsidRPr="00A6472F" w:rsidRDefault="00F6162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 xml:space="preserve">ь </w:t>
            </w:r>
            <w:r w:rsidRPr="00F61625">
              <w:rPr>
                <w:sz w:val="24"/>
                <w:szCs w:val="24"/>
              </w:rPr>
              <w:t>ИДПО ФГБОУ ВО Новосибирский ГАУ</w:t>
            </w:r>
          </w:p>
        </w:tc>
      </w:tr>
      <w:tr w:rsidR="00F61625" w:rsidRPr="00A6472F" w:rsidTr="001C3889">
        <w:trPr>
          <w:trHeight w:val="681"/>
        </w:trPr>
        <w:tc>
          <w:tcPr>
            <w:tcW w:w="590" w:type="dxa"/>
          </w:tcPr>
          <w:p w:rsidR="00F61625" w:rsidRPr="00A6472F" w:rsidRDefault="00F61625" w:rsidP="000F58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61625" w:rsidRDefault="00F61625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6472F">
              <w:rPr>
                <w:sz w:val="24"/>
                <w:szCs w:val="24"/>
              </w:rPr>
              <w:t>0 мин.</w:t>
            </w:r>
          </w:p>
        </w:tc>
        <w:tc>
          <w:tcPr>
            <w:tcW w:w="5091" w:type="dxa"/>
          </w:tcPr>
          <w:p w:rsidR="00F61625" w:rsidRPr="00A6472F" w:rsidRDefault="00F61625" w:rsidP="00DC32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Оснащение материально-технической базы ГАПОУ НСО «</w:t>
            </w:r>
            <w:proofErr w:type="spellStart"/>
            <w:r>
              <w:rPr>
                <w:sz w:val="24"/>
                <w:szCs w:val="24"/>
              </w:rPr>
              <w:t>НКАиДХ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710" w:type="dxa"/>
          </w:tcPr>
          <w:p w:rsidR="00F61625" w:rsidRPr="00A6472F" w:rsidRDefault="00F6162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Представител</w:t>
            </w:r>
            <w:r>
              <w:rPr>
                <w:sz w:val="24"/>
                <w:szCs w:val="24"/>
              </w:rPr>
              <w:t xml:space="preserve">ь </w:t>
            </w:r>
            <w:r w:rsidRPr="00F61625">
              <w:rPr>
                <w:sz w:val="24"/>
                <w:szCs w:val="24"/>
              </w:rPr>
              <w:t>ГАПОУ НСО «</w:t>
            </w:r>
            <w:proofErr w:type="spellStart"/>
            <w:r w:rsidRPr="00F61625">
              <w:rPr>
                <w:sz w:val="24"/>
                <w:szCs w:val="24"/>
              </w:rPr>
              <w:t>НКАиДХ</w:t>
            </w:r>
            <w:proofErr w:type="spellEnd"/>
            <w:r w:rsidRPr="00F61625">
              <w:rPr>
                <w:sz w:val="24"/>
                <w:szCs w:val="24"/>
              </w:rPr>
              <w:t>»</w:t>
            </w:r>
          </w:p>
        </w:tc>
      </w:tr>
      <w:tr w:rsidR="000F58F7" w:rsidRPr="00A6472F" w:rsidTr="001C3889">
        <w:trPr>
          <w:trHeight w:val="512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0F58F7" w:rsidRPr="00A6472F" w:rsidRDefault="00F65B95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20 мин.</w:t>
            </w:r>
          </w:p>
        </w:tc>
        <w:tc>
          <w:tcPr>
            <w:tcW w:w="5091" w:type="dxa"/>
          </w:tcPr>
          <w:p w:rsidR="000F58F7" w:rsidRPr="00A6472F" w:rsidRDefault="00F65B95" w:rsidP="00DC3288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Обмен мнениями, выступление участников совещания.</w:t>
            </w:r>
          </w:p>
        </w:tc>
        <w:tc>
          <w:tcPr>
            <w:tcW w:w="2710" w:type="dxa"/>
          </w:tcPr>
          <w:p w:rsidR="000F58F7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Участники совещания</w:t>
            </w:r>
          </w:p>
        </w:tc>
      </w:tr>
      <w:tr w:rsidR="000F58F7" w:rsidRPr="00A6472F" w:rsidTr="001C3889">
        <w:trPr>
          <w:trHeight w:val="561"/>
        </w:trPr>
        <w:tc>
          <w:tcPr>
            <w:tcW w:w="590" w:type="dxa"/>
          </w:tcPr>
          <w:p w:rsidR="000F58F7" w:rsidRPr="00A6472F" w:rsidRDefault="000F58F7" w:rsidP="000F58F7">
            <w:pPr>
              <w:jc w:val="center"/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0F58F7" w:rsidRPr="00A6472F" w:rsidRDefault="001C3889" w:rsidP="000F58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5B95" w:rsidRPr="00A6472F">
              <w:rPr>
                <w:sz w:val="24"/>
                <w:szCs w:val="24"/>
              </w:rPr>
              <w:t xml:space="preserve"> мин.</w:t>
            </w:r>
          </w:p>
          <w:p w:rsidR="00DC3288" w:rsidRPr="00A6472F" w:rsidRDefault="00DC3288" w:rsidP="008D50E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091" w:type="dxa"/>
          </w:tcPr>
          <w:p w:rsidR="000F58F7" w:rsidRPr="00A6472F" w:rsidRDefault="00A6472F" w:rsidP="00D54783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Завершающее слово, подведе</w:t>
            </w:r>
            <w:r w:rsidR="00D54783">
              <w:rPr>
                <w:sz w:val="24"/>
                <w:szCs w:val="24"/>
              </w:rPr>
              <w:t>н</w:t>
            </w:r>
            <w:r w:rsidRPr="00A6472F">
              <w:rPr>
                <w:sz w:val="24"/>
                <w:szCs w:val="24"/>
              </w:rPr>
              <w:t>ие и</w:t>
            </w:r>
            <w:r w:rsidR="00F65B95" w:rsidRPr="00A6472F">
              <w:rPr>
                <w:sz w:val="24"/>
                <w:szCs w:val="24"/>
              </w:rPr>
              <w:t>тогов совещания.</w:t>
            </w:r>
          </w:p>
        </w:tc>
        <w:tc>
          <w:tcPr>
            <w:tcW w:w="2710" w:type="dxa"/>
          </w:tcPr>
          <w:p w:rsidR="00F65B95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Соболевский А.А.</w:t>
            </w:r>
          </w:p>
          <w:p w:rsidR="000F58F7" w:rsidRPr="00A6472F" w:rsidRDefault="00F65B95" w:rsidP="00F65B95">
            <w:pPr>
              <w:rPr>
                <w:sz w:val="24"/>
                <w:szCs w:val="24"/>
              </w:rPr>
            </w:pPr>
            <w:r w:rsidRPr="00A6472F">
              <w:rPr>
                <w:sz w:val="24"/>
                <w:szCs w:val="24"/>
              </w:rPr>
              <w:t>Начальник инспекции</w:t>
            </w:r>
          </w:p>
        </w:tc>
      </w:tr>
    </w:tbl>
    <w:p w:rsidR="008D50E3" w:rsidRPr="00A6472F" w:rsidRDefault="008D50E3" w:rsidP="00A6472F">
      <w:pPr>
        <w:rPr>
          <w:sz w:val="24"/>
          <w:szCs w:val="24"/>
        </w:rPr>
      </w:pPr>
    </w:p>
    <w:sectPr w:rsidR="008D50E3" w:rsidRPr="00A6472F" w:rsidSect="001C3889">
      <w:pgSz w:w="11906" w:h="16838"/>
      <w:pgMar w:top="426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2D" w:rsidRDefault="00BF4D2D" w:rsidP="00DC3288">
      <w:r>
        <w:separator/>
      </w:r>
    </w:p>
  </w:endnote>
  <w:endnote w:type="continuationSeparator" w:id="0">
    <w:p w:rsidR="00BF4D2D" w:rsidRDefault="00BF4D2D" w:rsidP="00DC3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2D" w:rsidRDefault="00BF4D2D" w:rsidP="00DC3288">
      <w:r>
        <w:separator/>
      </w:r>
    </w:p>
  </w:footnote>
  <w:footnote w:type="continuationSeparator" w:id="0">
    <w:p w:rsidR="00BF4D2D" w:rsidRDefault="00BF4D2D" w:rsidP="00DC32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7E73"/>
    <w:multiLevelType w:val="hybridMultilevel"/>
    <w:tmpl w:val="766C6F6A"/>
    <w:lvl w:ilvl="0" w:tplc="DE2A95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E548C"/>
    <w:multiLevelType w:val="hybridMultilevel"/>
    <w:tmpl w:val="7E5E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8F7"/>
    <w:rsid w:val="00080DD3"/>
    <w:rsid w:val="000F58F7"/>
    <w:rsid w:val="001C3889"/>
    <w:rsid w:val="00392B98"/>
    <w:rsid w:val="003B2A7B"/>
    <w:rsid w:val="00574CB2"/>
    <w:rsid w:val="008D50E3"/>
    <w:rsid w:val="009A05D8"/>
    <w:rsid w:val="00A6472F"/>
    <w:rsid w:val="00A87186"/>
    <w:rsid w:val="00B24FE7"/>
    <w:rsid w:val="00BF4D2D"/>
    <w:rsid w:val="00CA427B"/>
    <w:rsid w:val="00D54783"/>
    <w:rsid w:val="00DC3288"/>
    <w:rsid w:val="00F61625"/>
    <w:rsid w:val="00F65B95"/>
    <w:rsid w:val="00FC1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8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C1EFB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FC1EFB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FC1E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FC1EFB"/>
    <w:pPr>
      <w:suppressAutoHyphens/>
      <w:autoSpaceDN/>
      <w:jc w:val="center"/>
    </w:pPr>
    <w:rPr>
      <w:b/>
      <w:bCs/>
      <w:lang w:eastAsia="zh-CN"/>
    </w:rPr>
  </w:style>
  <w:style w:type="paragraph" w:styleId="a5">
    <w:name w:val="header"/>
    <w:basedOn w:val="a"/>
    <w:link w:val="a6"/>
    <w:uiPriority w:val="99"/>
    <w:unhideWhenUsed/>
    <w:rsid w:val="00DC3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32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DC3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32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1C388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547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7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ГОСТЕХНАДЗОР</dc:creator>
  <cp:keywords/>
  <dc:description/>
  <cp:lastModifiedBy>gtn</cp:lastModifiedBy>
  <cp:revision>3</cp:revision>
  <cp:lastPrinted>2020-03-24T02:20:00Z</cp:lastPrinted>
  <dcterms:created xsi:type="dcterms:W3CDTF">2020-03-24T04:43:00Z</dcterms:created>
  <dcterms:modified xsi:type="dcterms:W3CDTF">2020-07-02T06:38:00Z</dcterms:modified>
</cp:coreProperties>
</file>